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31" w:rsidRDefault="0039306A" w:rsidP="0039306A">
      <w:pPr>
        <w:jc w:val="center"/>
        <w:rPr>
          <w:rFonts w:ascii="Andalus" w:hAnsi="Andalus" w:cs="B Fantezy"/>
          <w:sz w:val="72"/>
          <w:szCs w:val="72"/>
          <w:rtl/>
        </w:rPr>
      </w:pPr>
      <w:bookmarkStart w:id="0" w:name="_GoBack"/>
      <w:r>
        <w:rPr>
          <w:rFonts w:ascii="Andalus" w:hAnsi="Andalus" w:cs="B Fantezy" w:hint="cs"/>
          <w:sz w:val="72"/>
          <w:szCs w:val="72"/>
          <w:rtl/>
        </w:rPr>
        <w:t>بسم الله الرحمان الرحیم</w:t>
      </w:r>
    </w:p>
    <w:p w:rsidR="0039306A" w:rsidRDefault="0039306A" w:rsidP="0039306A">
      <w:pPr>
        <w:jc w:val="center"/>
        <w:rPr>
          <w:rFonts w:ascii="Andalus" w:hAnsi="Andalus" w:cs="B Fantezy"/>
          <w:sz w:val="72"/>
          <w:szCs w:val="72"/>
          <w:rtl/>
        </w:rPr>
      </w:pPr>
      <w:r>
        <w:rPr>
          <w:rFonts w:ascii="Andalus" w:hAnsi="Andalus" w:cs="B Fantezy" w:hint="cs"/>
          <w:sz w:val="72"/>
          <w:szCs w:val="72"/>
          <w:rtl/>
        </w:rPr>
        <w:t>به نام خدا</w:t>
      </w:r>
    </w:p>
    <w:p w:rsidR="0039306A" w:rsidRDefault="00EC2BAA" w:rsidP="0039306A">
      <w:pPr>
        <w:jc w:val="center"/>
        <w:rPr>
          <w:rFonts w:ascii="Andalus" w:hAnsi="Andalus" w:cs="B Fantezy" w:hint="cs"/>
          <w:sz w:val="72"/>
          <w:szCs w:val="72"/>
          <w:rtl/>
        </w:rPr>
      </w:pPr>
      <w:r>
        <w:rPr>
          <w:rFonts w:ascii="Andalus" w:hAnsi="Andalus" w:cs="B Fantezy" w:hint="cs"/>
          <w:sz w:val="72"/>
          <w:szCs w:val="72"/>
          <w:rtl/>
        </w:rPr>
        <w:t>تفکر هفته ی بیست ویکم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هر سبزه یک نهال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اگر ما برای عید سبزه بکاریم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مقدار زیادی گندم مصرف می شود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وما بعد از عید سبزه را دور می اندازیم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وآن همه سبزه اصراف می شود</w:t>
      </w:r>
    </w:p>
    <w:p w:rsidR="00EC2BAA" w:rsidRDefault="00EC2BAA" w:rsidP="00EC2BAA">
      <w:pPr>
        <w:shd w:val="clear" w:color="auto" w:fill="92D050"/>
        <w:jc w:val="center"/>
        <w:rPr>
          <w:rFonts w:ascii="Andalus" w:hAnsi="Andalus" w:cs="B Nazanin" w:hint="cs"/>
          <w:sz w:val="72"/>
          <w:szCs w:val="72"/>
          <w:rtl/>
        </w:rPr>
      </w:pPr>
      <w:r>
        <w:rPr>
          <w:rFonts w:ascii="Andalus" w:hAnsi="Andalus" w:cs="B Nazanin" w:hint="cs"/>
          <w:sz w:val="72"/>
          <w:szCs w:val="72"/>
          <w:rtl/>
        </w:rPr>
        <w:t>پس بجای هرسبزه یک نهال بکاریم</w:t>
      </w:r>
    </w:p>
    <w:p w:rsidR="00EC2BAA" w:rsidRPr="00EC2BAA" w:rsidRDefault="00EC2BAA" w:rsidP="00EC2BAA">
      <w:pPr>
        <w:shd w:val="clear" w:color="auto" w:fill="0070C0"/>
        <w:jc w:val="center"/>
        <w:rPr>
          <w:rFonts w:ascii="Andalus" w:hAnsi="Andalus" w:cs="B Fantezy"/>
          <w:sz w:val="72"/>
          <w:szCs w:val="72"/>
          <w:rtl/>
        </w:rPr>
      </w:pPr>
      <w:r>
        <w:rPr>
          <w:rFonts w:ascii="Andalus" w:hAnsi="Andalus" w:cs="B Fantezy" w:hint="cs"/>
          <w:sz w:val="72"/>
          <w:szCs w:val="72"/>
          <w:rtl/>
        </w:rPr>
        <w:lastRenderedPageBreak/>
        <w:t>سید مهدی مو سوی ما کویی</w:t>
      </w:r>
      <w:bookmarkEnd w:id="0"/>
    </w:p>
    <w:sectPr w:rsidR="00EC2BAA" w:rsidRPr="00EC2BAA" w:rsidSect="00876F3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A"/>
    <w:rsid w:val="000A0169"/>
    <w:rsid w:val="0039306A"/>
    <w:rsid w:val="00502AD0"/>
    <w:rsid w:val="00671EBE"/>
    <w:rsid w:val="00694B8F"/>
    <w:rsid w:val="00876F31"/>
    <w:rsid w:val="00E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2018-03-13T13:06:00Z</dcterms:created>
  <dcterms:modified xsi:type="dcterms:W3CDTF">2018-03-13T15:16:00Z</dcterms:modified>
</cp:coreProperties>
</file>